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Logistics and Transportation</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Institution</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Professor’s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Date</w:t>
      </w: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Logistics and Transportation</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Describe the tradeoff between a number of warehouses and transportation costs. How has this tradeoff been impacted by the growing importance of online retail to the American consumer? What are brick and mortar retailers doing to confront this shift from shopping in a store to shopping online? Hint: think about Amazon vs. Wal-Mart. </w:t>
      </w:r>
    </w:p>
    <w:p>
      <w:pPr>
        <w:pStyle w:val="style0"/>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Response</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Sometimes, the demand and supply of commodities can go up, while other times, that demand can go down. That is why companies choose to maintain a certain amount of safety stock in their warehouses (</w:t>
      </w:r>
      <w:r>
        <w:rPr>
          <w:rFonts w:ascii="Times New Roman" w:cs="Times New Roman" w:eastAsia="Times New Roman" w:hAnsi="Times New Roman"/>
          <w:color w:val="0e101a"/>
          <w:sz w:val="24"/>
          <w:szCs w:val="24"/>
        </w:rPr>
        <w:t>Sherlekar</w:t>
      </w:r>
      <w:r>
        <w:rPr>
          <w:rFonts w:ascii="Times New Roman" w:cs="Times New Roman" w:eastAsia="Times New Roman" w:hAnsi="Times New Roman"/>
          <w:color w:val="0e101a"/>
          <w:sz w:val="24"/>
          <w:szCs w:val="24"/>
        </w:rPr>
        <w:t xml:space="preserve"> et al., 2010). However, warehousing alone is not enough to ensure that the products reach the consumers. The distribution channels become a critical component in this chain as they serve to move the products from the warehouses to their destined destinations. Both warehouses and distribution centers are wired and connected together. While not all goods and services may need transportation, other products need to be transported from one location (warehouses) to the consumers.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However, with the internet and online marketing platforms, companies have cut down the middlemen (distributors) to ensure that the product reaches the consumer directly. This has minimized the transportation cost for these companies while increasing their revenue. Brick and mortar businesses like Wall-Mart have continued to rely on transportation because they have products that must be moved from the warehouses to the consumer through a distribution channel. Other services such as </w:t>
      </w:r>
      <w:r>
        <w:rPr>
          <w:rFonts w:ascii="Times New Roman" w:cs="Times New Roman" w:eastAsia="Times New Roman" w:hAnsi="Times New Roman"/>
          <w:color w:val="0e101a"/>
          <w:sz w:val="24"/>
          <w:szCs w:val="24"/>
        </w:rPr>
        <w:t>software,</w:t>
      </w:r>
      <w:r>
        <w:rPr>
          <w:rFonts w:ascii="Times New Roman" w:cs="Times New Roman" w:eastAsia="Times New Roman" w:hAnsi="Times New Roman"/>
          <w:color w:val="0e101a"/>
          <w:sz w:val="24"/>
          <w:szCs w:val="24"/>
        </w:rPr>
        <w:t xml:space="preserve"> download songs, books, which form the major part of Amazon’s product line, can reach the consumer directly without involving the distributors or transport. This change has been facilitated by the online marketing model, which is now forcing </w:t>
      </w:r>
      <w:r>
        <w:rPr>
          <w:rFonts w:ascii="Times New Roman" w:cs="Times New Roman" w:eastAsia="Times New Roman" w:hAnsi="Times New Roman"/>
          <w:color w:val="0e101a"/>
          <w:sz w:val="24"/>
          <w:szCs w:val="24"/>
        </w:rPr>
        <w:t>brick-and-mortar businesses to think of alternatives or other options that they can use to continue maintaining their competitiveness in the market.</w:t>
      </w:r>
    </w:p>
    <w:p>
      <w:pPr>
        <w:pStyle w:val="style0"/>
        <w:spacing w:after="0" w:lineRule="auto" w:line="480"/>
        <w:ind w:firstLine="720"/>
        <w:rPr>
          <w:rFonts w:ascii="Times New Roman" w:cs="Times New Roman" w:eastAsia="Times New Roman" w:hAnsi="Times New Roman"/>
          <w:bCs/>
          <w:color w:val="0e101a"/>
          <w:sz w:val="24"/>
          <w:szCs w:val="24"/>
        </w:rPr>
      </w:pPr>
      <w:r>
        <w:rPr>
          <w:rFonts w:ascii="Times New Roman" w:cs="Times New Roman" w:eastAsia="Times New Roman" w:hAnsi="Times New Roman"/>
          <w:bCs/>
          <w:color w:val="0e101a"/>
          <w:sz w:val="24"/>
          <w:szCs w:val="24"/>
        </w:rPr>
        <w:t xml:space="preserve">Selling strategies have changed as businesses look for newly emerging opportunities to ensure that buyers get their products. With the new selling platforms like the internet became widely available, the tradeoff is greatly shifting from traditional warehousing or physical store purchase to online purchases. Companies that have adopted and embraced this model of business like Amazon are taking the largest share of the market as American consumers begin to enjoy the convenience and ease of purchase associated with online purchases. Amazon has outperformed many retailers including Wal-Mart because of its online retail system. Brick and mortar retailers such as Wall-Mart are also trying to keep up with the changing market by shifting some of their operations to online. They have realized that to remain competitive, they must conform to the realities of the market. They are also involved in deliveries even for in-store purchases to enhance convenience for buyers just like the online retailers like Amazon. </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bCs/>
          <w:color w:val="0e101a"/>
          <w:sz w:val="24"/>
          <w:szCs w:val="24"/>
        </w:rPr>
        <w:t xml:space="preserve">Online retail continues to expand today which threatens the survival of brick and mortar businesses. Apart from moving online, these brick-and-mortar stores have also taken initiatives to make </w:t>
      </w:r>
      <w:r>
        <w:rPr>
          <w:rFonts w:ascii="Times New Roman" w:cs="Times New Roman" w:eastAsia="Times New Roman" w:hAnsi="Times New Roman"/>
          <w:bCs/>
          <w:color w:val="0e101a"/>
          <w:sz w:val="24"/>
          <w:szCs w:val="24"/>
        </w:rPr>
        <w:t>themselves</w:t>
      </w:r>
      <w:r>
        <w:rPr>
          <w:rFonts w:ascii="Times New Roman" w:cs="Times New Roman" w:eastAsia="Times New Roman" w:hAnsi="Times New Roman"/>
          <w:bCs/>
          <w:color w:val="0e101a"/>
          <w:sz w:val="24"/>
          <w:szCs w:val="24"/>
        </w:rPr>
        <w:t xml:space="preserve"> present in the market by opening different geographical locations. This not only increases their revenue base but also grants them access to a wide market, which is enjoyed predominantly by online retailers. However, they cannot still outmatch the online retailers who enjoy the largest market share of the retail industry. A company like Amazon involves some other services in the retail tradeoffs, including the use of efficient consumer response, which is characterized by new practices such as home or door-to-door deliveries. Most of the brick-and-mortar retailers like Wall-Mart have not reached here, which still gives online giants like Amazon the leeway to dominate the retail market in the current digital market. </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References</w:t>
      </w:r>
      <w:bookmarkStart w:id="0" w:name="_GoBack"/>
      <w:bookmarkEnd w:id="0"/>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Sherlekar</w:t>
      </w:r>
      <w:r>
        <w:rPr>
          <w:rFonts w:ascii="Times New Roman" w:cs="Times New Roman" w:hAnsi="Times New Roman"/>
          <w:color w:val="222222"/>
          <w:sz w:val="24"/>
          <w:szCs w:val="24"/>
          <w:shd w:val="clear" w:color="auto" w:fill="ffffff"/>
        </w:rPr>
        <w:t>, S. A., Prasad, K. N., &amp; Victor, S. S. (2010). </w:t>
      </w:r>
      <w:r>
        <w:rPr>
          <w:rFonts w:ascii="Times New Roman" w:cs="Times New Roman" w:hAnsi="Times New Roman"/>
          <w:i/>
          <w:iCs/>
          <w:color w:val="222222"/>
          <w:sz w:val="24"/>
          <w:szCs w:val="24"/>
          <w:shd w:val="clear" w:color="auto" w:fill="ffffff"/>
        </w:rPr>
        <w:t>Principles of marketing</w:t>
      </w:r>
      <w:r>
        <w:rPr>
          <w:rFonts w:ascii="Times New Roman" w:cs="Times New Roman" w:hAnsi="Times New Roman"/>
          <w:color w:val="222222"/>
          <w:sz w:val="24"/>
          <w:szCs w:val="24"/>
          <w:shd w:val="clear" w:color="auto" w:fill="ffffff"/>
        </w:rPr>
        <w:t> (Vol. 13, No. 2).</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Himalaya Publishing House.</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EA0E21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9E6C1A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3CE0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CB4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576093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a8e5e26-76b1-46da-9133-10b6628aeb0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ad3a7ee-37db-46b1-bfa0-01c7ab70a25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624</Words>
  <Pages>4</Pages>
  <Characters>3490</Characters>
  <Application>WPS Office</Application>
  <DocSecurity>0</DocSecurity>
  <Paragraphs>34</Paragraphs>
  <ScaleCrop>false</ScaleCrop>
  <LinksUpToDate>false</LinksUpToDate>
  <CharactersWithSpaces>4101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2021-05-05T11:55:26Z</dcterms:created>
  <dc:creator>acer</dc:creator>
  <lastModifiedBy>SM-A515F</lastModifiedBy>
  <dcterms:modified xsi:type="dcterms:W3CDTF">2021-05-05T11:55:26Z</dcterms:modified>
  <revision>3</revision>
</coreProperties>
</file>

<file path=docProps/custom.xml><?xml version="1.0" encoding="utf-8"?>
<Properties xmlns="http://schemas.openxmlformats.org/officeDocument/2006/custom-properties" xmlns:vt="http://schemas.openxmlformats.org/officeDocument/2006/docPropsVTypes"/>
</file>